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FD1439" w:rsidRPr="00FD1439">
        <w:rPr>
          <w:b/>
          <w:sz w:val="28"/>
          <w:szCs w:val="28"/>
        </w:rPr>
        <w:t>Metodologij</w:t>
      </w:r>
      <w:r w:rsidR="00FD1439">
        <w:rPr>
          <w:b/>
          <w:sz w:val="28"/>
          <w:szCs w:val="28"/>
        </w:rPr>
        <w:t xml:space="preserve">e </w:t>
      </w:r>
      <w:r w:rsidR="00EB3C59">
        <w:rPr>
          <w:b/>
          <w:sz w:val="28"/>
          <w:szCs w:val="28"/>
        </w:rPr>
        <w:t xml:space="preserve">za </w:t>
      </w:r>
      <w:r w:rsidR="00313514">
        <w:rPr>
          <w:b/>
          <w:sz w:val="28"/>
          <w:szCs w:val="28"/>
        </w:rPr>
        <w:t>utvrđivanj</w:t>
      </w:r>
      <w:r w:rsidR="00EB3C59">
        <w:rPr>
          <w:b/>
          <w:sz w:val="28"/>
          <w:szCs w:val="28"/>
        </w:rPr>
        <w:t>e naknade za priključenje na toplinsku distribucijsku mrežu i za povećanje priključne snage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D76E62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0D0D04" w:rsidP="00EB3C59">
            <w:pPr>
              <w:rPr>
                <w:i/>
                <w:sz w:val="20"/>
                <w:szCs w:val="20"/>
              </w:rPr>
            </w:pPr>
            <w:r w:rsidRPr="000D0D04">
              <w:rPr>
                <w:i/>
                <w:sz w:val="20"/>
                <w:szCs w:val="20"/>
              </w:rPr>
              <w:t>Metodologij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0D0D04">
              <w:rPr>
                <w:i/>
                <w:sz w:val="20"/>
                <w:szCs w:val="20"/>
              </w:rPr>
              <w:t xml:space="preserve">za </w:t>
            </w:r>
            <w:r w:rsidR="00313514">
              <w:rPr>
                <w:i/>
                <w:sz w:val="20"/>
                <w:szCs w:val="20"/>
              </w:rPr>
              <w:t>utvrđivanje</w:t>
            </w:r>
            <w:r w:rsidRPr="000D0D04">
              <w:rPr>
                <w:i/>
                <w:sz w:val="20"/>
                <w:szCs w:val="20"/>
              </w:rPr>
              <w:t xml:space="preserve"> </w:t>
            </w:r>
            <w:r w:rsidR="00EB3C59">
              <w:rPr>
                <w:i/>
                <w:sz w:val="20"/>
                <w:szCs w:val="20"/>
              </w:rPr>
              <w:t>naknade za priključenje na toplinsku distribucijsku mrežu i za povećanje priključne snage</w:t>
            </w:r>
          </w:p>
        </w:tc>
      </w:tr>
      <w:tr w:rsidR="00380996" w:rsidRPr="002B3133" w:rsidTr="00D76E62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D76E62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D76E62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D76E62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D76E62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D76E62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D76E62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</w:tcPr>
          <w:p w:rsidR="00380996" w:rsidRPr="006E2485" w:rsidRDefault="00380996" w:rsidP="00380996">
            <w:pPr>
              <w:rPr>
                <w:sz w:val="20"/>
                <w:szCs w:val="20"/>
              </w:rPr>
            </w:pPr>
          </w:p>
        </w:tc>
      </w:tr>
      <w:tr w:rsidR="000D0D04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Default="000D0D04" w:rsidP="000D0D04">
            <w:r>
              <w:rPr>
                <w:sz w:val="20"/>
                <w:szCs w:val="20"/>
              </w:rPr>
              <w:t>Članak 14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D0D04" w:rsidRPr="006E2485" w:rsidRDefault="000D0D04" w:rsidP="000D0D04">
            <w:pPr>
              <w:rPr>
                <w:sz w:val="20"/>
                <w:szCs w:val="20"/>
              </w:rPr>
            </w:pPr>
          </w:p>
        </w:tc>
      </w:tr>
      <w:tr w:rsidR="000D0D04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Default="000D0D04" w:rsidP="000D0D04">
            <w:r>
              <w:rPr>
                <w:sz w:val="20"/>
                <w:szCs w:val="20"/>
              </w:rPr>
              <w:t>Članak 15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D0D04" w:rsidRPr="006E2485" w:rsidRDefault="000D0D04" w:rsidP="000D0D04">
            <w:pPr>
              <w:rPr>
                <w:sz w:val="20"/>
                <w:szCs w:val="20"/>
              </w:rPr>
            </w:pPr>
          </w:p>
        </w:tc>
      </w:tr>
      <w:tr w:rsidR="000D0D04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Default="000D0D04" w:rsidP="000D0D04">
            <w:r w:rsidRPr="00B01B55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6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D0D04" w:rsidRPr="006E2485" w:rsidRDefault="000D0D04" w:rsidP="000D0D04">
            <w:pPr>
              <w:rPr>
                <w:sz w:val="20"/>
                <w:szCs w:val="20"/>
              </w:rPr>
            </w:pPr>
          </w:p>
        </w:tc>
      </w:tr>
      <w:tr w:rsidR="000D0D04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Default="000D0D04" w:rsidP="000D0D04">
            <w:r w:rsidRPr="00B01B55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7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0D0D04" w:rsidRPr="006E2485" w:rsidRDefault="000D0D04" w:rsidP="000D0D04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 w:rsidRPr="00B01B55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8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 w:rsidRPr="00B01B55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9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>
              <w:rPr>
                <w:sz w:val="20"/>
                <w:szCs w:val="20"/>
              </w:rPr>
              <w:t>Članak 20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>
              <w:rPr>
                <w:sz w:val="20"/>
                <w:szCs w:val="20"/>
              </w:rPr>
              <w:t>Članak 21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>
              <w:rPr>
                <w:sz w:val="20"/>
                <w:szCs w:val="20"/>
              </w:rPr>
              <w:t>Članak 22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>
              <w:rPr>
                <w:sz w:val="20"/>
                <w:szCs w:val="20"/>
              </w:rPr>
              <w:t>Članak 23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>
              <w:rPr>
                <w:sz w:val="20"/>
                <w:szCs w:val="20"/>
              </w:rPr>
              <w:t>Članak 24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  <w:tr w:rsidR="00EB3C59" w:rsidRPr="002B3133" w:rsidTr="00872970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B3C59" w:rsidRDefault="00EB3C59" w:rsidP="00EB3C59">
            <w:r>
              <w:rPr>
                <w:sz w:val="20"/>
                <w:szCs w:val="20"/>
              </w:rPr>
              <w:t>Članak 25</w:t>
            </w:r>
            <w:r w:rsidRPr="00B01B5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B3C59" w:rsidRPr="006E2485" w:rsidRDefault="00EB3C59" w:rsidP="00EB3C59">
            <w:pPr>
              <w:rPr>
                <w:sz w:val="20"/>
                <w:szCs w:val="20"/>
              </w:rPr>
            </w:pPr>
          </w:p>
        </w:tc>
      </w:tr>
    </w:tbl>
    <w:p w:rsidR="00DB6D7C" w:rsidRDefault="00DB6D7C" w:rsidP="00313514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3F" w:rsidRDefault="0040233F">
      <w:r>
        <w:separator/>
      </w:r>
    </w:p>
  </w:endnote>
  <w:endnote w:type="continuationSeparator" w:id="0">
    <w:p w:rsidR="0040233F" w:rsidRDefault="0040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3B" w:rsidRDefault="00CC2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CC2D3B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3B" w:rsidRDefault="00CC2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3F" w:rsidRDefault="0040233F">
      <w:r>
        <w:separator/>
      </w:r>
    </w:p>
  </w:footnote>
  <w:footnote w:type="continuationSeparator" w:id="0">
    <w:p w:rsidR="0040233F" w:rsidRDefault="0040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3B" w:rsidRDefault="00CC2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3B" w:rsidRDefault="00CC2D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3B" w:rsidRDefault="00CC2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C00B2"/>
    <w:rsid w:val="000D0D04"/>
    <w:rsid w:val="000E1BEA"/>
    <w:rsid w:val="001405DF"/>
    <w:rsid w:val="001B02BF"/>
    <w:rsid w:val="00200849"/>
    <w:rsid w:val="002B2CCF"/>
    <w:rsid w:val="00313514"/>
    <w:rsid w:val="00380996"/>
    <w:rsid w:val="0040233F"/>
    <w:rsid w:val="004263A4"/>
    <w:rsid w:val="005060D1"/>
    <w:rsid w:val="00540541"/>
    <w:rsid w:val="005F56B8"/>
    <w:rsid w:val="006007C3"/>
    <w:rsid w:val="00640E5E"/>
    <w:rsid w:val="0071536A"/>
    <w:rsid w:val="007779F1"/>
    <w:rsid w:val="00872970"/>
    <w:rsid w:val="00A204DA"/>
    <w:rsid w:val="00A52D71"/>
    <w:rsid w:val="00A56DE2"/>
    <w:rsid w:val="00A93A24"/>
    <w:rsid w:val="00AE38C4"/>
    <w:rsid w:val="00CC2D3B"/>
    <w:rsid w:val="00D76E62"/>
    <w:rsid w:val="00DB6D7C"/>
    <w:rsid w:val="00DC028F"/>
    <w:rsid w:val="00E72F3C"/>
    <w:rsid w:val="00EB3C59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CC2D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C2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2016-09-16T10:23:00Z</dcterms:created>
  <dcterms:modified xsi:type="dcterms:W3CDTF">2016-09-16T10:23:00Z</dcterms:modified>
</cp:coreProperties>
</file>