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DF6885">
        <w:rPr>
          <w:b/>
          <w:sz w:val="28"/>
          <w:szCs w:val="28"/>
        </w:rPr>
        <w:t xml:space="preserve">Uvjeta kvalitete opskrbe električnom energijom </w:t>
      </w:r>
      <w:r w:rsidR="000D0D04">
        <w:rPr>
          <w:b/>
          <w:sz w:val="28"/>
          <w:szCs w:val="28"/>
        </w:rPr>
        <w:t xml:space="preserve"> 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82B8B" w:rsidRDefault="00DF6885" w:rsidP="00DF68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Prijedlog Uvjeta kvalitete opskrbe električnom energijom </w:t>
            </w:r>
            <w:r w:rsidR="007E15F2">
              <w:rPr>
                <w:i/>
                <w:sz w:val="20"/>
                <w:szCs w:val="20"/>
              </w:rPr>
              <w:t xml:space="preserve"> </w:t>
            </w:r>
            <w:r w:rsidR="000D0D04" w:rsidRPr="000D0D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BC6C2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 xml:space="preserve">Hrvatska </w:t>
            </w:r>
            <w:r>
              <w:rPr>
                <w:i/>
                <w:sz w:val="20"/>
                <w:szCs w:val="20"/>
              </w:rPr>
              <w:t>energetska regulatorna agencija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Pr="002B3133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DF6885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DF6885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DF6885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80444B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0444B" w:rsidRDefault="0080444B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 w:rsidR="00DF68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0444B" w:rsidRPr="006E2485" w:rsidRDefault="0080444B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DF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 w:rsidR="00E503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E5034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DF6885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E5034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52.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DF6885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F6885" w:rsidRDefault="00E5034B" w:rsidP="00E5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F6885" w:rsidRPr="006E2485" w:rsidRDefault="00DF6885" w:rsidP="00001A9C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78.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  <w:tr w:rsidR="00031342" w:rsidRPr="002B3133" w:rsidTr="00DF688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31342" w:rsidRDefault="00031342" w:rsidP="0003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31342" w:rsidRPr="006E2485" w:rsidRDefault="00031342" w:rsidP="00031342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80" w:rsidRDefault="00562580">
      <w:r>
        <w:separator/>
      </w:r>
    </w:p>
  </w:endnote>
  <w:endnote w:type="continuationSeparator" w:id="0">
    <w:p w:rsidR="00562580" w:rsidRDefault="0056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E0" w:rsidRDefault="00411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4118E0">
      <w:rPr>
        <w:noProof/>
        <w:sz w:val="20"/>
        <w:szCs w:val="20"/>
      </w:rPr>
      <w:t>6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E0" w:rsidRDefault="00411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80" w:rsidRDefault="00562580">
      <w:r>
        <w:separator/>
      </w:r>
    </w:p>
  </w:footnote>
  <w:footnote w:type="continuationSeparator" w:id="0">
    <w:p w:rsidR="00562580" w:rsidRDefault="0056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E0" w:rsidRDefault="00411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E0" w:rsidRDefault="00411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E0" w:rsidRDefault="00411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31342"/>
    <w:rsid w:val="000C00B2"/>
    <w:rsid w:val="000C4159"/>
    <w:rsid w:val="000D0D04"/>
    <w:rsid w:val="001405DF"/>
    <w:rsid w:val="001E71E0"/>
    <w:rsid w:val="00210833"/>
    <w:rsid w:val="002B2CCF"/>
    <w:rsid w:val="002B3A3C"/>
    <w:rsid w:val="00380996"/>
    <w:rsid w:val="004118E0"/>
    <w:rsid w:val="00427F1D"/>
    <w:rsid w:val="00493E42"/>
    <w:rsid w:val="005060D1"/>
    <w:rsid w:val="00540541"/>
    <w:rsid w:val="00554D86"/>
    <w:rsid w:val="00562580"/>
    <w:rsid w:val="005959A7"/>
    <w:rsid w:val="005B3F6B"/>
    <w:rsid w:val="005C6BC6"/>
    <w:rsid w:val="005F56B8"/>
    <w:rsid w:val="00640E5E"/>
    <w:rsid w:val="00663ED0"/>
    <w:rsid w:val="00664AF5"/>
    <w:rsid w:val="00687545"/>
    <w:rsid w:val="0071536A"/>
    <w:rsid w:val="007A0641"/>
    <w:rsid w:val="007E15F2"/>
    <w:rsid w:val="007F3CC3"/>
    <w:rsid w:val="0080444B"/>
    <w:rsid w:val="0083704C"/>
    <w:rsid w:val="00876621"/>
    <w:rsid w:val="00A204DA"/>
    <w:rsid w:val="00A56DE2"/>
    <w:rsid w:val="00A93A24"/>
    <w:rsid w:val="00AE38C4"/>
    <w:rsid w:val="00BC6C26"/>
    <w:rsid w:val="00C10A52"/>
    <w:rsid w:val="00DB6D7C"/>
    <w:rsid w:val="00DC028F"/>
    <w:rsid w:val="00DF6885"/>
    <w:rsid w:val="00E1546E"/>
    <w:rsid w:val="00E5034B"/>
    <w:rsid w:val="00E96CED"/>
    <w:rsid w:val="00EC5956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4118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18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2016-09-16T10:20:00Z</dcterms:created>
  <dcterms:modified xsi:type="dcterms:W3CDTF">2016-09-16T10:20:00Z</dcterms:modified>
</cp:coreProperties>
</file>