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0996" w:rsidRPr="00982B8B" w:rsidRDefault="00380996" w:rsidP="00FD1439">
      <w:pPr>
        <w:jc w:val="center"/>
        <w:rPr>
          <w:b/>
        </w:rPr>
      </w:pPr>
      <w:r w:rsidRPr="0051493D">
        <w:rPr>
          <w:b/>
        </w:rPr>
        <w:t xml:space="preserve">Obrazac za dostavu </w:t>
      </w:r>
      <w:r w:rsidR="005F2647">
        <w:rPr>
          <w:b/>
        </w:rPr>
        <w:t xml:space="preserve">prijedloga kriterija za odobravanje odstupanja u skladu s Uredbom </w:t>
      </w:r>
      <w:r w:rsidR="0082615E">
        <w:rPr>
          <w:b/>
        </w:rPr>
        <w:t>K</w:t>
      </w:r>
      <w:r w:rsidR="005F2647">
        <w:rPr>
          <w:b/>
        </w:rPr>
        <w:t>omisije (EU) 2016/631 od 14. travnja 2016. o uspostavljanju mrežnih pravila za zahtjeve za priključivanje proizvođača električne energije na mrežu</w:t>
      </w:r>
    </w:p>
    <w:p w:rsidR="00380996" w:rsidRDefault="00380996" w:rsidP="00226978"/>
    <w:p w:rsidR="00226978" w:rsidRPr="00226978" w:rsidRDefault="00226978" w:rsidP="0022697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4820"/>
        <w:gridCol w:w="284"/>
        <w:gridCol w:w="4536"/>
      </w:tblGrid>
      <w:tr w:rsidR="00380996" w:rsidRPr="002B3133" w:rsidTr="00226978">
        <w:trPr>
          <w:cantSplit/>
          <w:trHeight w:val="782"/>
          <w:jc w:val="center"/>
        </w:trPr>
        <w:tc>
          <w:tcPr>
            <w:tcW w:w="9640" w:type="dxa"/>
            <w:gridSpan w:val="3"/>
            <w:shd w:val="clear" w:color="auto" w:fill="CCCCCC"/>
            <w:vAlign w:val="center"/>
          </w:tcPr>
          <w:p w:rsidR="00380996" w:rsidRPr="002B3133" w:rsidRDefault="00380996" w:rsidP="00226978">
            <w:pPr>
              <w:jc w:val="center"/>
              <w:rPr>
                <w:b/>
              </w:rPr>
            </w:pPr>
            <w:r w:rsidRPr="002B3133">
              <w:rPr>
                <w:b/>
              </w:rPr>
              <w:t>OBRAZAC</w:t>
            </w:r>
            <w:r w:rsidR="006C2772">
              <w:rPr>
                <w:b/>
              </w:rPr>
              <w:t xml:space="preserve"> ZA DOSTAVU PRIJEDLOGA ZA DOSTAVU KRITERIJA ZA ODOBRAVANJE ODSTUPANJA</w:t>
            </w:r>
          </w:p>
        </w:tc>
      </w:tr>
      <w:tr w:rsidR="00380996" w:rsidRPr="002B3133" w:rsidTr="0022697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C277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Naziv</w:t>
            </w:r>
            <w:r w:rsidR="006C2772">
              <w:rPr>
                <w:sz w:val="20"/>
                <w:szCs w:val="20"/>
              </w:rPr>
              <w:t xml:space="preserve"> operatora sustava, proizvođača</w:t>
            </w:r>
            <w:r w:rsidR="0063456B">
              <w:rPr>
                <w:sz w:val="20"/>
                <w:szCs w:val="20"/>
              </w:rPr>
              <w:t xml:space="preserve"> </w:t>
            </w:r>
            <w:r w:rsidR="006C2772">
              <w:rPr>
                <w:sz w:val="20"/>
                <w:szCs w:val="20"/>
              </w:rPr>
              <w:t>ili drugog dionika koji se smatra zahvaćen predmetnom Uredbom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22697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Adresa</w:t>
            </w:r>
            <w:r w:rsidRPr="002B3133">
              <w:rPr>
                <w:sz w:val="20"/>
                <w:szCs w:val="20"/>
              </w:rPr>
              <w:t xml:space="preserve"> </w:t>
            </w:r>
            <w:r w:rsidR="006C2772">
              <w:rPr>
                <w:sz w:val="20"/>
                <w:szCs w:val="20"/>
              </w:rPr>
              <w:t>operatora sustava, proizvođača ili drugog dionika koji se smatra zahvaćen predmetnom Uredbom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22697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6C2772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Ime i prezime osobe (ili osoba) koja je sastavljala </w:t>
            </w:r>
            <w:r w:rsidR="006C2772">
              <w:rPr>
                <w:sz w:val="20"/>
                <w:szCs w:val="20"/>
              </w:rPr>
              <w:t>prijedloge</w:t>
            </w:r>
            <w:r>
              <w:rPr>
                <w:sz w:val="20"/>
                <w:szCs w:val="20"/>
              </w:rPr>
              <w:t xml:space="preserve"> </w:t>
            </w:r>
            <w:r w:rsidRPr="002B3133">
              <w:rPr>
                <w:sz w:val="20"/>
                <w:szCs w:val="20"/>
              </w:rPr>
              <w:t xml:space="preserve">ili osobe ovlaštene za predstavljanje </w:t>
            </w:r>
            <w:r w:rsidR="006C2772">
              <w:rPr>
                <w:sz w:val="20"/>
                <w:szCs w:val="20"/>
              </w:rPr>
              <w:t>operatora sustava, proizvođača ili drugog dionika koji se smatra zahvaćen predmetnom Uredbom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  <w:tr w:rsidR="00380996" w:rsidRPr="002B3133" w:rsidTr="00226978">
        <w:trPr>
          <w:trHeight w:val="425"/>
          <w:jc w:val="center"/>
        </w:trPr>
        <w:tc>
          <w:tcPr>
            <w:tcW w:w="4820" w:type="dxa"/>
            <w:vMerge w:val="restart"/>
            <w:shd w:val="clear" w:color="auto" w:fill="auto"/>
          </w:tcPr>
          <w:p w:rsidR="00380996" w:rsidRPr="002B3133" w:rsidRDefault="00380996" w:rsidP="005F2647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>Suglasnost z</w:t>
            </w:r>
            <w:r w:rsidR="005F2647">
              <w:rPr>
                <w:sz w:val="20"/>
                <w:szCs w:val="20"/>
              </w:rPr>
              <w:t>a objavljivanje ovih prijedloga s nazivom predstavnika zainteresirane javnosti</w:t>
            </w:r>
            <w:r w:rsidRPr="002B3133">
              <w:rPr>
                <w:sz w:val="20"/>
                <w:szCs w:val="20"/>
              </w:rPr>
              <w:t xml:space="preserve"> ili anonimno (upisati + ispred izabrane opcije)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6C2772">
            <w:pPr>
              <w:spacing w:before="120" w:after="12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Objava s </w:t>
            </w:r>
            <w:r w:rsidR="006C2772">
              <w:rPr>
                <w:i/>
                <w:sz w:val="20"/>
                <w:szCs w:val="20"/>
              </w:rPr>
              <w:t>operatora sustava, proizvođača ili drugog dionika koji se smatra zahvaćen predmetnom Uredbom</w:t>
            </w:r>
          </w:p>
        </w:tc>
      </w:tr>
      <w:tr w:rsidR="00380996" w:rsidRPr="002B3133" w:rsidTr="00226978">
        <w:trPr>
          <w:trHeight w:val="425"/>
          <w:jc w:val="center"/>
        </w:trPr>
        <w:tc>
          <w:tcPr>
            <w:tcW w:w="4820" w:type="dxa"/>
            <w:vMerge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380996" w:rsidRPr="001E05F1" w:rsidRDefault="00380996" w:rsidP="003809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536" w:type="dxa"/>
            <w:shd w:val="clear" w:color="auto" w:fill="auto"/>
            <w:vAlign w:val="center"/>
          </w:tcPr>
          <w:p w:rsidR="00380996" w:rsidRPr="002B3133" w:rsidRDefault="00380996" w:rsidP="00380996">
            <w:pPr>
              <w:spacing w:before="120" w:after="120"/>
              <w:rPr>
                <w:i/>
                <w:sz w:val="20"/>
                <w:szCs w:val="20"/>
              </w:rPr>
            </w:pPr>
            <w:r w:rsidRPr="002B3133">
              <w:rPr>
                <w:i/>
                <w:sz w:val="20"/>
                <w:szCs w:val="20"/>
              </w:rPr>
              <w:t>Anonimna objava</w:t>
            </w:r>
          </w:p>
        </w:tc>
      </w:tr>
      <w:tr w:rsidR="00380996" w:rsidRPr="002B3133" w:rsidTr="00226978">
        <w:trPr>
          <w:trHeight w:val="425"/>
          <w:jc w:val="center"/>
        </w:trPr>
        <w:tc>
          <w:tcPr>
            <w:tcW w:w="4820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  <w:r w:rsidRPr="002B3133">
              <w:rPr>
                <w:sz w:val="20"/>
                <w:szCs w:val="20"/>
              </w:rPr>
              <w:t xml:space="preserve">Datum </w:t>
            </w:r>
            <w:r>
              <w:rPr>
                <w:sz w:val="20"/>
                <w:szCs w:val="20"/>
              </w:rPr>
              <w:t>izrade</w:t>
            </w:r>
          </w:p>
        </w:tc>
        <w:tc>
          <w:tcPr>
            <w:tcW w:w="4820" w:type="dxa"/>
            <w:gridSpan w:val="2"/>
            <w:shd w:val="clear" w:color="auto" w:fill="auto"/>
          </w:tcPr>
          <w:p w:rsidR="00380996" w:rsidRPr="00924D4C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380996" w:rsidRDefault="00380996" w:rsidP="00226978"/>
    <w:p w:rsidR="00380996" w:rsidRDefault="00380996" w:rsidP="00226978"/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</w:t>
      </w:r>
    </w:p>
    <w:p w:rsidR="00380996" w:rsidRDefault="00380996" w:rsidP="00380996">
      <w:pPr>
        <w:ind w:firstLine="4536"/>
        <w:jc w:val="center"/>
        <w:rPr>
          <w:sz w:val="20"/>
          <w:szCs w:val="20"/>
        </w:rPr>
      </w:pPr>
      <w:r>
        <w:rPr>
          <w:sz w:val="20"/>
          <w:szCs w:val="20"/>
        </w:rPr>
        <w:t>(potpis ovlaštene osobe)</w:t>
      </w:r>
    </w:p>
    <w:p w:rsidR="00380996" w:rsidRDefault="00380996" w:rsidP="00380996">
      <w:pPr>
        <w:rPr>
          <w:sz w:val="20"/>
          <w:szCs w:val="20"/>
        </w:rPr>
      </w:pPr>
    </w:p>
    <w:p w:rsidR="00380996" w:rsidRPr="008D2779" w:rsidRDefault="00380996" w:rsidP="00380996">
      <w:pPr>
        <w:rPr>
          <w:sz w:val="20"/>
          <w:szCs w:val="20"/>
        </w:rPr>
      </w:pPr>
    </w:p>
    <w:p w:rsidR="00380996" w:rsidRDefault="00380996" w:rsidP="00380996">
      <w:pPr>
        <w:rPr>
          <w:sz w:val="20"/>
          <w:szCs w:val="20"/>
        </w:rPr>
      </w:pPr>
      <w:r w:rsidRPr="0051493D">
        <w:rPr>
          <w:b/>
          <w:sz w:val="20"/>
          <w:szCs w:val="20"/>
          <w:u w:val="single"/>
        </w:rPr>
        <w:t>Napomen</w:t>
      </w:r>
      <w:r>
        <w:rPr>
          <w:b/>
          <w:sz w:val="20"/>
          <w:szCs w:val="20"/>
          <w:u w:val="single"/>
        </w:rPr>
        <w:t>e</w:t>
      </w:r>
      <w:r w:rsidRPr="0051493D">
        <w:rPr>
          <w:sz w:val="20"/>
          <w:szCs w:val="20"/>
          <w:u w:val="single"/>
        </w:rPr>
        <w:t>:</w:t>
      </w:r>
    </w:p>
    <w:p w:rsidR="00380996" w:rsidRDefault="00380996" w:rsidP="0059143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 xml:space="preserve">U nastavku ovog obrasca upisuju se </w:t>
      </w:r>
      <w:r w:rsidR="005F2647">
        <w:rPr>
          <w:i/>
          <w:sz w:val="20"/>
          <w:szCs w:val="20"/>
        </w:rPr>
        <w:t>prijedlozi kriterija</w:t>
      </w:r>
      <w:r w:rsidRPr="008A14F6">
        <w:rPr>
          <w:i/>
          <w:sz w:val="20"/>
          <w:szCs w:val="20"/>
        </w:rPr>
        <w:t xml:space="preserve"> </w:t>
      </w:r>
      <w:r w:rsidR="005F2647">
        <w:rPr>
          <w:i/>
          <w:sz w:val="20"/>
          <w:szCs w:val="20"/>
        </w:rPr>
        <w:t xml:space="preserve"> </w:t>
      </w:r>
      <w:r w:rsidR="00591436" w:rsidRPr="00591436">
        <w:rPr>
          <w:i/>
          <w:sz w:val="20"/>
          <w:szCs w:val="20"/>
        </w:rPr>
        <w:t xml:space="preserve">za odobravanje odstupanja u skladu s Uredbom </w:t>
      </w:r>
      <w:r w:rsidR="0082615E">
        <w:rPr>
          <w:i/>
          <w:sz w:val="20"/>
          <w:szCs w:val="20"/>
        </w:rPr>
        <w:t>K</w:t>
      </w:r>
      <w:r w:rsidR="00591436" w:rsidRPr="00591436">
        <w:rPr>
          <w:i/>
          <w:sz w:val="20"/>
          <w:szCs w:val="20"/>
        </w:rPr>
        <w:t>omisije (EU) 2016/631 od 14. travnja 2016. o uspostavljanju mrežnih pravila za zahtjeve za priključivanje proizvođača električne energije na mrežu</w:t>
      </w:r>
    </w:p>
    <w:p w:rsidR="00380996" w:rsidRPr="0032395B" w:rsidRDefault="00380996" w:rsidP="00380996">
      <w:pPr>
        <w:numPr>
          <w:ilvl w:val="0"/>
          <w:numId w:val="1"/>
        </w:numPr>
        <w:spacing w:before="60"/>
        <w:rPr>
          <w:i/>
          <w:sz w:val="20"/>
          <w:szCs w:val="20"/>
        </w:rPr>
      </w:pPr>
      <w:r w:rsidRPr="008A14F6">
        <w:rPr>
          <w:i/>
          <w:sz w:val="20"/>
          <w:szCs w:val="20"/>
        </w:rPr>
        <w:t>Ukoliko se obrazac primjedbi šalje pošto</w:t>
      </w:r>
      <w:r>
        <w:rPr>
          <w:i/>
          <w:sz w:val="20"/>
          <w:szCs w:val="20"/>
        </w:rPr>
        <w:t>m ili faksom (01/</w:t>
      </w:r>
      <w:r w:rsidRPr="00E42FA2">
        <w:rPr>
          <w:i/>
          <w:sz w:val="20"/>
          <w:szCs w:val="20"/>
        </w:rPr>
        <w:t>6115-344</w:t>
      </w:r>
      <w:r>
        <w:rPr>
          <w:i/>
          <w:sz w:val="20"/>
          <w:szCs w:val="20"/>
        </w:rPr>
        <w:t>)</w:t>
      </w:r>
      <w:r w:rsidRPr="00E42FA2">
        <w:rPr>
          <w:i/>
          <w:sz w:val="20"/>
          <w:szCs w:val="20"/>
        </w:rPr>
        <w:t xml:space="preserve">, </w:t>
      </w:r>
      <w:r>
        <w:rPr>
          <w:i/>
          <w:sz w:val="20"/>
          <w:szCs w:val="20"/>
        </w:rPr>
        <w:t>obrazac je potrebno potpisati</w:t>
      </w:r>
      <w:r w:rsidRPr="00E42FA2">
        <w:rPr>
          <w:i/>
          <w:sz w:val="20"/>
          <w:szCs w:val="20"/>
        </w:rPr>
        <w:t>.</w:t>
      </w:r>
      <w:r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>Obrasci se šalju na adresu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Hrvatska energetska regulatorna agencija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>„za savjetovanje“</w:t>
      </w:r>
      <w:r w:rsidRPr="00E42FA2">
        <w:rPr>
          <w:i/>
          <w:sz w:val="20"/>
          <w:szCs w:val="20"/>
        </w:rPr>
        <w:br/>
      </w:r>
      <w:r w:rsidRPr="00E42FA2">
        <w:rPr>
          <w:i/>
          <w:sz w:val="20"/>
          <w:szCs w:val="20"/>
        </w:rPr>
        <w:tab/>
        <w:t xml:space="preserve">Ulica </w:t>
      </w:r>
      <w:r w:rsidR="00226978">
        <w:rPr>
          <w:i/>
          <w:sz w:val="20"/>
          <w:szCs w:val="20"/>
        </w:rPr>
        <w:t>grada Vukovara 14</w:t>
      </w:r>
      <w:r w:rsidR="00226978">
        <w:rPr>
          <w:i/>
          <w:sz w:val="20"/>
          <w:szCs w:val="20"/>
        </w:rPr>
        <w:br/>
      </w:r>
      <w:r w:rsidR="00226978">
        <w:rPr>
          <w:i/>
          <w:sz w:val="20"/>
          <w:szCs w:val="20"/>
        </w:rPr>
        <w:tab/>
        <w:t>10000 Zagreb</w:t>
      </w:r>
      <w:bookmarkStart w:id="0" w:name="_GoBack"/>
      <w:bookmarkEnd w:id="0"/>
    </w:p>
    <w:p w:rsidR="005F2647" w:rsidRPr="00982B8B" w:rsidRDefault="00380996" w:rsidP="005F2647">
      <w:pPr>
        <w:jc w:val="center"/>
        <w:rPr>
          <w:b/>
        </w:rPr>
      </w:pPr>
      <w:r w:rsidRPr="0051493D">
        <w:rPr>
          <w:sz w:val="20"/>
          <w:szCs w:val="20"/>
        </w:rPr>
        <w:br w:type="page"/>
      </w:r>
      <w:r w:rsidR="005F2647" w:rsidRPr="005F2647">
        <w:rPr>
          <w:b/>
        </w:rPr>
        <w:lastRenderedPageBreak/>
        <w:t xml:space="preserve">Prijedlozi </w:t>
      </w:r>
      <w:r w:rsidR="005F2647">
        <w:rPr>
          <w:b/>
        </w:rPr>
        <w:t>kriterija za odobravanje odstupanja u skladu s Uredbom komisije (EU) 2016/631 od 14. travnja 2016. o uspostavljanju mrežnih pravila za zahtjeve za priključivanje proizvođača električne energije na mrežu</w:t>
      </w:r>
    </w:p>
    <w:p w:rsidR="00B10FBE" w:rsidRPr="0051493D" w:rsidRDefault="00B10FBE" w:rsidP="005F2647">
      <w:pPr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4A0" w:firstRow="1" w:lastRow="0" w:firstColumn="1" w:lastColumn="0" w:noHBand="0" w:noVBand="1"/>
      </w:tblPr>
      <w:tblGrid>
        <w:gridCol w:w="9639"/>
      </w:tblGrid>
      <w:tr w:rsidR="00380996" w:rsidRPr="002B3133" w:rsidTr="002B0491">
        <w:trPr>
          <w:trHeight w:val="5670"/>
        </w:trPr>
        <w:tc>
          <w:tcPr>
            <w:tcW w:w="9639" w:type="dxa"/>
            <w:shd w:val="clear" w:color="auto" w:fill="auto"/>
          </w:tcPr>
          <w:p w:rsidR="00380996" w:rsidRPr="002B3133" w:rsidRDefault="00380996" w:rsidP="00380996">
            <w:pPr>
              <w:rPr>
                <w:sz w:val="20"/>
                <w:szCs w:val="20"/>
              </w:rPr>
            </w:pPr>
          </w:p>
        </w:tc>
      </w:tr>
    </w:tbl>
    <w:p w:rsidR="00DB6D7C" w:rsidRDefault="00DB6D7C" w:rsidP="00290D11">
      <w:pPr>
        <w:jc w:val="both"/>
      </w:pPr>
    </w:p>
    <w:sectPr w:rsidR="00DB6D7C" w:rsidSect="003809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A4C" w:rsidRDefault="00E01A4C">
      <w:r>
        <w:separator/>
      </w:r>
    </w:p>
  </w:endnote>
  <w:endnote w:type="continuationSeparator" w:id="0">
    <w:p w:rsidR="00E01A4C" w:rsidRDefault="00E01A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11" w:rsidRDefault="00290D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F56B8" w:rsidRPr="0062787E" w:rsidRDefault="005F56B8" w:rsidP="00380996">
    <w:pPr>
      <w:pStyle w:val="Footer"/>
      <w:jc w:val="center"/>
      <w:rPr>
        <w:sz w:val="20"/>
        <w:szCs w:val="20"/>
      </w:rPr>
    </w:pPr>
    <w:r w:rsidRPr="0062787E">
      <w:rPr>
        <w:sz w:val="20"/>
        <w:szCs w:val="20"/>
      </w:rPr>
      <w:fldChar w:fldCharType="begin"/>
    </w:r>
    <w:r w:rsidRPr="0062787E">
      <w:rPr>
        <w:sz w:val="20"/>
        <w:szCs w:val="20"/>
      </w:rPr>
      <w:instrText>PAGE   \* MERGEFORMAT</w:instrText>
    </w:r>
    <w:r w:rsidRPr="0062787E">
      <w:rPr>
        <w:sz w:val="20"/>
        <w:szCs w:val="20"/>
      </w:rPr>
      <w:fldChar w:fldCharType="separate"/>
    </w:r>
    <w:r w:rsidR="00226978">
      <w:rPr>
        <w:noProof/>
        <w:sz w:val="20"/>
        <w:szCs w:val="20"/>
      </w:rPr>
      <w:t>2</w:t>
    </w:r>
    <w:r w:rsidRPr="0062787E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11" w:rsidRDefault="00290D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A4C" w:rsidRDefault="00E01A4C">
      <w:r>
        <w:separator/>
      </w:r>
    </w:p>
  </w:footnote>
  <w:footnote w:type="continuationSeparator" w:id="0">
    <w:p w:rsidR="00E01A4C" w:rsidRDefault="00E01A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11" w:rsidRDefault="00290D1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11" w:rsidRDefault="00290D1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D11" w:rsidRDefault="00290D1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E110F9"/>
    <w:multiLevelType w:val="hybridMultilevel"/>
    <w:tmpl w:val="845E9F5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996"/>
    <w:rsid w:val="00027708"/>
    <w:rsid w:val="000D0D04"/>
    <w:rsid w:val="00122D31"/>
    <w:rsid w:val="00167CDC"/>
    <w:rsid w:val="00226978"/>
    <w:rsid w:val="002649CB"/>
    <w:rsid w:val="00290D11"/>
    <w:rsid w:val="002B0491"/>
    <w:rsid w:val="002B2CCF"/>
    <w:rsid w:val="002E386A"/>
    <w:rsid w:val="0032395B"/>
    <w:rsid w:val="00326721"/>
    <w:rsid w:val="00363B3F"/>
    <w:rsid w:val="00366C75"/>
    <w:rsid w:val="00380996"/>
    <w:rsid w:val="003E2203"/>
    <w:rsid w:val="00444FC9"/>
    <w:rsid w:val="0049499D"/>
    <w:rsid w:val="00511952"/>
    <w:rsid w:val="00557888"/>
    <w:rsid w:val="005662CF"/>
    <w:rsid w:val="00591436"/>
    <w:rsid w:val="005A25F7"/>
    <w:rsid w:val="005A6380"/>
    <w:rsid w:val="005F2647"/>
    <w:rsid w:val="005F56B8"/>
    <w:rsid w:val="00620F97"/>
    <w:rsid w:val="0063456B"/>
    <w:rsid w:val="006C2772"/>
    <w:rsid w:val="006E1076"/>
    <w:rsid w:val="0071536A"/>
    <w:rsid w:val="0071658F"/>
    <w:rsid w:val="00756285"/>
    <w:rsid w:val="0082615E"/>
    <w:rsid w:val="00A204DA"/>
    <w:rsid w:val="00AE38C4"/>
    <w:rsid w:val="00B10FBE"/>
    <w:rsid w:val="00B232F3"/>
    <w:rsid w:val="00B353BB"/>
    <w:rsid w:val="00B42DA1"/>
    <w:rsid w:val="00B77120"/>
    <w:rsid w:val="00C312BD"/>
    <w:rsid w:val="00C4691A"/>
    <w:rsid w:val="00C75656"/>
    <w:rsid w:val="00CF6DAB"/>
    <w:rsid w:val="00D94B07"/>
    <w:rsid w:val="00DB6D7C"/>
    <w:rsid w:val="00DC028F"/>
    <w:rsid w:val="00DC7506"/>
    <w:rsid w:val="00E01A4C"/>
    <w:rsid w:val="00E04F60"/>
    <w:rsid w:val="00E85ADA"/>
    <w:rsid w:val="00EB0C95"/>
    <w:rsid w:val="00F3781C"/>
    <w:rsid w:val="00FD1439"/>
    <w:rsid w:val="00FE3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0996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80996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rsid w:val="00380996"/>
    <w:rPr>
      <w:sz w:val="24"/>
      <w:szCs w:val="24"/>
      <w:lang w:val="hr-HR" w:eastAsia="en-US" w:bidi="ar-SA"/>
    </w:rPr>
  </w:style>
  <w:style w:type="paragraph" w:styleId="BalloonText">
    <w:name w:val="Balloon Text"/>
    <w:basedOn w:val="Normal"/>
    <w:link w:val="BalloonTextChar"/>
    <w:rsid w:val="0059143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1436"/>
    <w:rPr>
      <w:rFonts w:ascii="Segoe U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rsid w:val="00290D11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290D1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262</Words>
  <Characters>1500</Characters>
  <Application>Microsoft Office Word</Application>
  <DocSecurity>0</DocSecurity>
  <Lines>12</Lines>
  <Paragraphs>3</Paragraphs>
  <ScaleCrop>false</ScaleCrop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2016-10-19T13:33:00Z</dcterms:created>
  <dcterms:modified xsi:type="dcterms:W3CDTF">2016-10-19T13:48:00Z</dcterms:modified>
</cp:coreProperties>
</file>