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E2" w:rsidRDefault="009D545B" w:rsidP="009D545B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</w:t>
      </w:r>
      <w:r w:rsidRPr="0051493D">
        <w:rPr>
          <w:b/>
        </w:rPr>
        <w:t xml:space="preserve">rijedlog </w:t>
      </w:r>
    </w:p>
    <w:p w:rsidR="002228E2" w:rsidRDefault="002228E2" w:rsidP="009D545B">
      <w:pPr>
        <w:jc w:val="center"/>
        <w:rPr>
          <w:b/>
        </w:rPr>
      </w:pPr>
    </w:p>
    <w:p w:rsidR="002228E2" w:rsidRPr="0095114C" w:rsidRDefault="002228E2" w:rsidP="002228E2">
      <w:pPr>
        <w:pStyle w:val="t-9-8"/>
        <w:spacing w:before="0" w:beforeAutospacing="0" w:after="0" w:afterAutospacing="0"/>
        <w:jc w:val="center"/>
        <w:rPr>
          <w:b/>
        </w:rPr>
      </w:pPr>
      <w:r w:rsidRPr="0095114C">
        <w:rPr>
          <w:b/>
        </w:rPr>
        <w:t>PRAVILA O IZMJENAMA I DOPUNAMA</w:t>
      </w:r>
    </w:p>
    <w:p w:rsidR="002228E2" w:rsidRPr="0095114C" w:rsidRDefault="002228E2" w:rsidP="002228E2">
      <w:pPr>
        <w:pStyle w:val="tb-na16"/>
        <w:spacing w:before="0" w:beforeAutospacing="0" w:after="0" w:afterAutospacing="0"/>
        <w:jc w:val="center"/>
        <w:rPr>
          <w:b/>
        </w:rPr>
      </w:pPr>
      <w:r w:rsidRPr="0095114C">
        <w:rPr>
          <w:b/>
        </w:rPr>
        <w:t>PRAVILA O PROMJENI OPSKRBLJIVAČA ELEKTRIČNOM ENERGIJOM</w:t>
      </w:r>
    </w:p>
    <w:p w:rsidR="009D545B" w:rsidRPr="00982B8B" w:rsidRDefault="009D545B" w:rsidP="009D545B">
      <w:pPr>
        <w:jc w:val="center"/>
        <w:rPr>
          <w:b/>
        </w:rPr>
      </w:pPr>
      <w:r>
        <w:rPr>
          <w:b/>
        </w:rPr>
        <w:br/>
      </w:r>
    </w:p>
    <w:p w:rsidR="009D545B" w:rsidRPr="0051493D" w:rsidRDefault="009D545B" w:rsidP="009D545B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4814"/>
        <w:gridCol w:w="6"/>
      </w:tblGrid>
      <w:tr w:rsidR="009D545B" w:rsidRPr="002B3133" w:rsidTr="002228E2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9D545B" w:rsidRPr="002B3133" w:rsidRDefault="009D545B" w:rsidP="00D302BC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9D545B" w:rsidRPr="002B3133" w:rsidTr="002228E2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9D545B" w:rsidRPr="009D545B" w:rsidRDefault="009D545B" w:rsidP="009D545B">
            <w:pPr>
              <w:rPr>
                <w:sz w:val="20"/>
                <w:szCs w:val="20"/>
              </w:rPr>
            </w:pPr>
            <w:r w:rsidRPr="009D545B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D545B" w:rsidRPr="00982B8B" w:rsidRDefault="002228E2" w:rsidP="00D302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Pravila o izmjenama i dopunama Pravila o promjeni opskrbljivača električnom energijom</w:t>
            </w:r>
          </w:p>
        </w:tc>
      </w:tr>
      <w:tr w:rsidR="009D545B" w:rsidRPr="002B3133" w:rsidTr="002228E2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D545B" w:rsidRPr="002B3133" w:rsidRDefault="009D545B" w:rsidP="00D302BC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9D545B" w:rsidRPr="002B3133" w:rsidTr="002228E2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2228E2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2228E2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2228E2">
        <w:trPr>
          <w:cantSplit/>
          <w:trHeight w:val="1418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545B" w:rsidRPr="00924D4C" w:rsidRDefault="009D545B" w:rsidP="009D545B">
            <w:pPr>
              <w:rPr>
                <w:sz w:val="20"/>
                <w:szCs w:val="20"/>
              </w:rPr>
            </w:pPr>
          </w:p>
        </w:tc>
      </w:tr>
      <w:tr w:rsidR="002228E2" w:rsidRPr="002B3133" w:rsidTr="002228E2">
        <w:trPr>
          <w:gridAfter w:val="1"/>
          <w:wAfter w:w="6" w:type="dxa"/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2228E2" w:rsidRPr="002B3133" w:rsidRDefault="002228E2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228E2" w:rsidRPr="002B3133" w:rsidRDefault="002228E2" w:rsidP="00D302BC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2228E2" w:rsidRPr="002B3133" w:rsidTr="002228E2">
        <w:trPr>
          <w:gridAfter w:val="1"/>
          <w:wAfter w:w="6" w:type="dxa"/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2228E2" w:rsidRPr="002B3133" w:rsidRDefault="002228E2" w:rsidP="00D302BC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2228E2" w:rsidRPr="002B3133" w:rsidRDefault="002228E2" w:rsidP="00D302BC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9D545B" w:rsidRPr="002B3133" w:rsidTr="002228E2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Pr="008D2779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9D545B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9D545B" w:rsidRPr="00E42FA2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9D545B" w:rsidRPr="0051493D" w:rsidRDefault="009D545B" w:rsidP="009D545B">
      <w:pPr>
        <w:rPr>
          <w:sz w:val="20"/>
          <w:szCs w:val="20"/>
        </w:rPr>
      </w:pPr>
    </w:p>
    <w:p w:rsidR="009D545B" w:rsidRPr="007725E4" w:rsidRDefault="009D545B" w:rsidP="009D545B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9D545B" w:rsidRPr="00BB3276" w:rsidRDefault="009D545B" w:rsidP="009D545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D545B" w:rsidRPr="002B3133" w:rsidTr="009D545B">
        <w:trPr>
          <w:trHeight w:val="5670"/>
        </w:trPr>
        <w:tc>
          <w:tcPr>
            <w:tcW w:w="9639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Pr="00BB3276" w:rsidRDefault="009D545B" w:rsidP="009D545B">
      <w:pPr>
        <w:rPr>
          <w:sz w:val="20"/>
          <w:szCs w:val="20"/>
        </w:rPr>
      </w:pPr>
    </w:p>
    <w:p w:rsidR="009D545B" w:rsidRPr="0051493D" w:rsidRDefault="009D545B" w:rsidP="009D545B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9D545B" w:rsidRPr="008D2779" w:rsidRDefault="009D545B" w:rsidP="009D54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2228E2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228E2" w:rsidRPr="002B3133" w:rsidRDefault="002228E2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 a.</w:t>
            </w:r>
          </w:p>
        </w:tc>
        <w:tc>
          <w:tcPr>
            <w:tcW w:w="8222" w:type="dxa"/>
            <w:shd w:val="clear" w:color="auto" w:fill="auto"/>
          </w:tcPr>
          <w:p w:rsidR="002228E2" w:rsidRPr="006E2485" w:rsidRDefault="002228E2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D545B" w:rsidRPr="002B3133" w:rsidTr="00D302BC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Pr="007725E4" w:rsidRDefault="009D545B" w:rsidP="009D545B">
      <w:pPr>
        <w:rPr>
          <w:sz w:val="20"/>
          <w:szCs w:val="20"/>
        </w:rPr>
      </w:pPr>
    </w:p>
    <w:p w:rsidR="006667AE" w:rsidRDefault="006667AE"/>
    <w:sectPr w:rsidR="006667AE" w:rsidSect="007725E4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58" w:rsidRDefault="00100558">
      <w:r>
        <w:separator/>
      </w:r>
    </w:p>
  </w:endnote>
  <w:endnote w:type="continuationSeparator" w:id="0">
    <w:p w:rsidR="00100558" w:rsidRDefault="0010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4B" w:rsidRDefault="009D545B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228E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58" w:rsidRDefault="00100558">
      <w:r>
        <w:separator/>
      </w:r>
    </w:p>
  </w:footnote>
  <w:footnote w:type="continuationSeparator" w:id="0">
    <w:p w:rsidR="00100558" w:rsidRDefault="0010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B"/>
    <w:rsid w:val="00100558"/>
    <w:rsid w:val="002228E2"/>
    <w:rsid w:val="006667AE"/>
    <w:rsid w:val="009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4CE8-E1CD-4FF6-8360-31057C15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54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5B"/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2228E2"/>
    <w:pPr>
      <w:spacing w:before="100" w:beforeAutospacing="1" w:after="100" w:afterAutospacing="1"/>
    </w:pPr>
    <w:rPr>
      <w:lang w:eastAsia="hr-HR"/>
    </w:rPr>
  </w:style>
  <w:style w:type="paragraph" w:customStyle="1" w:styleId="tb-na16">
    <w:name w:val="tb-na16"/>
    <w:basedOn w:val="Normal"/>
    <w:rsid w:val="002228E2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HERA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Srđan Žutobradić</cp:lastModifiedBy>
  <cp:revision>2</cp:revision>
  <dcterms:created xsi:type="dcterms:W3CDTF">2015-02-10T08:39:00Z</dcterms:created>
  <dcterms:modified xsi:type="dcterms:W3CDTF">2016-12-20T14:30:00Z</dcterms:modified>
</cp:coreProperties>
</file>