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A50B9" w14:textId="03EF6808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DF7B60">
        <w:rPr>
          <w:rFonts w:eastAsia="Times New Roman" w:cs="Times New Roman"/>
          <w:b/>
          <w:bCs/>
          <w:szCs w:val="24"/>
          <w:lang w:eastAsia="hr-HR"/>
        </w:rPr>
        <w:t>I</w:t>
      </w:r>
      <w:r w:rsidR="003B76B0">
        <w:rPr>
          <w:rFonts w:eastAsia="Times New Roman" w:cs="Times New Roman"/>
          <w:b/>
          <w:bCs/>
          <w:szCs w:val="24"/>
          <w:lang w:eastAsia="hr-HR"/>
        </w:rPr>
        <w:t>II</w:t>
      </w:r>
    </w:p>
    <w:p w14:paraId="16F7A898" w14:textId="77777777" w:rsidR="00FE26E8" w:rsidRPr="008F6D75" w:rsidRDefault="00FE26E8" w:rsidP="00FE26E8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52EE5D4A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>
        <w:rPr>
          <w:rFonts w:eastAsia="Times New Roman" w:cs="Times New Roman"/>
          <w:lang w:eastAsia="hr-HR"/>
        </w:rPr>
        <w:t>2</w:t>
      </w:r>
      <w:r w:rsidR="005853A2">
        <w:rPr>
          <w:rFonts w:eastAsia="Times New Roman" w:cs="Times New Roman"/>
          <w:lang w:eastAsia="hr-HR"/>
        </w:rPr>
        <w:t>4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p w14:paraId="4DC0A4CC" w14:textId="67B008E3" w:rsidR="005B7EBB" w:rsidRPr="00F67126" w:rsidRDefault="00F67126">
      <w:pPr>
        <w:rPr>
          <w:rFonts w:cs="Times New Roman"/>
          <w:sz w:val="22"/>
          <w:szCs w:val="20"/>
        </w:rPr>
      </w:pPr>
      <w:r w:rsidRPr="00F67126">
        <w:rPr>
          <w:rFonts w:cs="Times New Roman"/>
          <w:b/>
          <w:bCs/>
          <w:sz w:val="22"/>
          <w:szCs w:val="18"/>
        </w:rPr>
        <w:t>Navedeni dokument ne smije biti stariji od dana početka postupka nabave.</w:t>
      </w:r>
    </w:p>
    <w:sectPr w:rsidR="005B7EBB" w:rsidRPr="00F67126" w:rsidSect="002C1DB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8C690" w14:textId="77777777" w:rsidR="000A7868" w:rsidRDefault="000A7868" w:rsidP="00FE26E8">
      <w:pPr>
        <w:spacing w:after="0" w:line="240" w:lineRule="auto"/>
      </w:pPr>
      <w:r>
        <w:separator/>
      </w:r>
    </w:p>
  </w:endnote>
  <w:endnote w:type="continuationSeparator" w:id="0">
    <w:p w14:paraId="02C2B134" w14:textId="77777777" w:rsidR="000A7868" w:rsidRDefault="000A7868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A26EA" w14:textId="77777777" w:rsidR="000A7868" w:rsidRDefault="000A7868" w:rsidP="00FE26E8">
      <w:pPr>
        <w:spacing w:after="0" w:line="240" w:lineRule="auto"/>
      </w:pPr>
      <w:r>
        <w:separator/>
      </w:r>
    </w:p>
  </w:footnote>
  <w:footnote w:type="continuationSeparator" w:id="0">
    <w:p w14:paraId="547587C8" w14:textId="77777777" w:rsidR="000A7868" w:rsidRDefault="000A7868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0A7868"/>
    <w:rsid w:val="0027534F"/>
    <w:rsid w:val="003B76B0"/>
    <w:rsid w:val="004E13C5"/>
    <w:rsid w:val="00504EF6"/>
    <w:rsid w:val="005853A2"/>
    <w:rsid w:val="005B7EBB"/>
    <w:rsid w:val="00847576"/>
    <w:rsid w:val="00A968D8"/>
    <w:rsid w:val="00B41C19"/>
    <w:rsid w:val="00D926BD"/>
    <w:rsid w:val="00DB001F"/>
    <w:rsid w:val="00DF7B60"/>
    <w:rsid w:val="00E96099"/>
    <w:rsid w:val="00F67126"/>
    <w:rsid w:val="00FE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476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WAVD2PKNWJCJ-809784535-24961</_dlc_DocId>
    <_dlc_DocIdUrl xmlns="6146af7f-0084-4d73-ba03-3592ba94085f">
      <Url>https://infohera.sharepoint.com/sites/EGOPSTORAGEPROD1/_layouts/15/DocIdRedir.aspx?ID=WAVD2PKNWJCJ-809784535-24961</Url>
      <Description>WAVD2PKNWJCJ-809784535-24961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aac5f0b908854aa97dc758bed7bace16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9b4d64466f81e15f76033a095538731e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34FB15-5D52-40D2-ABEA-F0E14D68EBF5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dcad7ae0-6701-44b6-be6b-afe23f0db002"/>
    <ds:schemaRef ds:uri="6146af7f-0084-4d73-ba03-3592ba94085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EA8EF44-8B24-4466-B734-0E1868E071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0133E-CDB1-4665-B849-1F8D99D0BBF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778664F-92BE-431D-B973-80CD166DB3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3080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2024-07-30T09:20:00Z</dcterms:created>
  <dcterms:modified xsi:type="dcterms:W3CDTF">2024-07-30T09:20:00Z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88213091-ec25-4b43-ac16-a9bba3d63558</vt:lpwstr>
  </property>
</Properties>
</file>